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37932" w:rsidRDefault="00372C0A">
      <w:pPr>
        <w:rPr>
          <w:color w:val="FF0000"/>
        </w:rPr>
      </w:pPr>
      <w:r>
        <w:rPr>
          <w:rFonts w:ascii="Arial Unicode MS" w:eastAsia="Arial Unicode MS" w:hAnsi="Arial Unicode MS" w:cs="Arial Unicode MS"/>
        </w:rPr>
        <w:t>石教研</w:t>
      </w:r>
      <w:r w:rsidR="006522B4">
        <w:rPr>
          <w:rFonts w:ascii="ＭＳ 明朝" w:eastAsia="ＭＳ 明朝" w:hAnsi="ＭＳ 明朝" w:cs="ＭＳ 明朝" w:hint="eastAsia"/>
        </w:rPr>
        <w:t>特支部</w:t>
      </w:r>
      <w:r>
        <w:rPr>
          <w:rFonts w:ascii="Arial Unicode MS" w:eastAsia="Arial Unicode MS" w:hAnsi="Arial Unicode MS" w:cs="Arial Unicode MS"/>
        </w:rPr>
        <w:t>肢体部門レポート</w:t>
      </w:r>
      <w:r>
        <w:rPr>
          <w:rFonts w:ascii="Arial Unicode MS" w:eastAsia="Arial Unicode MS" w:hAnsi="Arial Unicode MS" w:cs="Arial Unicode MS"/>
          <w:color w:val="FF0000"/>
        </w:rPr>
        <w:t>【</w:t>
      </w:r>
      <w:r>
        <w:rPr>
          <w:rFonts w:ascii="ＭＳ 明朝" w:eastAsia="ＭＳ 明朝" w:hAnsi="ＭＳ 明朝" w:cs="ＭＳ 明朝" w:hint="eastAsia"/>
          <w:color w:val="FF0000"/>
        </w:rPr>
        <w:t>作成</w:t>
      </w:r>
      <w:r>
        <w:rPr>
          <w:rFonts w:ascii="Arial Unicode MS" w:eastAsia="Arial Unicode MS" w:hAnsi="Arial Unicode MS" w:cs="Arial Unicode MS"/>
          <w:color w:val="FF0000"/>
        </w:rPr>
        <w:t>例】</w:t>
      </w:r>
    </w:p>
    <w:p w:rsidR="00637932" w:rsidRDefault="00372C0A">
      <w:pPr>
        <w:jc w:val="center"/>
        <w:rPr>
          <w:sz w:val="34"/>
          <w:szCs w:val="34"/>
        </w:rPr>
      </w:pPr>
      <w:r>
        <w:rPr>
          <w:rFonts w:ascii="Arial Unicode MS" w:eastAsia="Arial Unicode MS" w:hAnsi="Arial Unicode MS" w:cs="Arial Unicode MS"/>
          <w:sz w:val="34"/>
          <w:szCs w:val="34"/>
        </w:rPr>
        <w:t>個々の障がいの状態に応じた指導の工夫</w:t>
      </w:r>
    </w:p>
    <w:p w:rsidR="00637932" w:rsidRDefault="00372C0A">
      <w:pPr>
        <w:jc w:val="center"/>
        <w:rPr>
          <w:sz w:val="34"/>
          <w:szCs w:val="34"/>
        </w:rPr>
      </w:pPr>
      <w:r>
        <w:rPr>
          <w:rFonts w:ascii="Arial Unicode MS" w:eastAsia="Arial Unicode MS" w:hAnsi="Arial Unicode MS" w:cs="Arial Unicode MS"/>
          <w:sz w:val="34"/>
          <w:szCs w:val="34"/>
        </w:rPr>
        <w:t>〜</w:t>
      </w:r>
      <w:r>
        <w:rPr>
          <w:rFonts w:ascii="Arial Unicode MS" w:eastAsia="Arial Unicode MS" w:hAnsi="Arial Unicode MS" w:cs="Arial Unicode MS"/>
          <w:color w:val="FF0000"/>
          <w:sz w:val="34"/>
          <w:szCs w:val="34"/>
        </w:rPr>
        <w:t>総合的な学習の時間（修学旅行）</w:t>
      </w:r>
      <w:r>
        <w:rPr>
          <w:rFonts w:ascii="Arial Unicode MS" w:eastAsia="Arial Unicode MS" w:hAnsi="Arial Unicode MS" w:cs="Arial Unicode MS"/>
          <w:sz w:val="34"/>
          <w:szCs w:val="34"/>
        </w:rPr>
        <w:t>の実践から〜</w:t>
      </w:r>
    </w:p>
    <w:p w:rsidR="00637932" w:rsidRDefault="00372C0A">
      <w:pPr>
        <w:jc w:val="right"/>
        <w:rPr>
          <w:color w:val="FF0000"/>
        </w:rPr>
      </w:pPr>
      <w:r>
        <w:rPr>
          <w:rFonts w:ascii="Arial Unicode MS" w:eastAsia="Arial Unicode MS" w:hAnsi="Arial Unicode MS" w:cs="Arial Unicode MS"/>
        </w:rPr>
        <w:t xml:space="preserve">学校名　</w:t>
      </w:r>
      <w:r>
        <w:rPr>
          <w:rFonts w:ascii="Arial Unicode MS" w:eastAsia="Arial Unicode MS" w:hAnsi="Arial Unicode MS" w:cs="Arial Unicode MS"/>
          <w:color w:val="FF0000"/>
        </w:rPr>
        <w:t>学校名　学級名</w:t>
      </w:r>
    </w:p>
    <w:p w:rsidR="00637932" w:rsidRDefault="00372C0A">
      <w:pPr>
        <w:jc w:val="right"/>
        <w:rPr>
          <w:color w:val="FF0000"/>
        </w:rPr>
      </w:pPr>
      <w:r>
        <w:rPr>
          <w:rFonts w:ascii="Arial Unicode MS" w:eastAsia="Arial Unicode MS" w:hAnsi="Arial Unicode MS" w:cs="Arial Unicode MS"/>
        </w:rPr>
        <w:t xml:space="preserve">レポート作成者　</w:t>
      </w:r>
      <w:r>
        <w:rPr>
          <w:rFonts w:ascii="Arial Unicode MS" w:eastAsia="Arial Unicode MS" w:hAnsi="Arial Unicode MS" w:cs="Arial Unicode MS"/>
          <w:color w:val="FF0000"/>
        </w:rPr>
        <w:t>名</w:t>
      </w:r>
      <w:r w:rsidR="007108EA">
        <w:rPr>
          <w:rFonts w:asciiTheme="minorEastAsia" w:hAnsiTheme="minorEastAsia" w:cs="Arial Unicode MS" w:hint="eastAsia"/>
          <w:color w:val="FF0000"/>
        </w:rPr>
        <w:t xml:space="preserve">　</w:t>
      </w:r>
      <w:r>
        <w:rPr>
          <w:rFonts w:ascii="Arial Unicode MS" w:eastAsia="Arial Unicode MS" w:hAnsi="Arial Unicode MS" w:cs="Arial Unicode MS"/>
          <w:color w:val="FF0000"/>
        </w:rPr>
        <w:t>前</w:t>
      </w:r>
    </w:p>
    <w:p w:rsidR="00637932" w:rsidRDefault="00372C0A">
      <w:r>
        <w:rPr>
          <w:rFonts w:ascii="Arial Unicode MS" w:eastAsia="Arial Unicode MS" w:hAnsi="Arial Unicode MS" w:cs="Arial Unicode MS"/>
        </w:rPr>
        <w:t>１ 抽出児童・生徒について</w:t>
      </w:r>
    </w:p>
    <w:tbl>
      <w:tblPr>
        <w:tblStyle w:val="a5"/>
        <w:tblW w:w="99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5"/>
        <w:gridCol w:w="8535"/>
      </w:tblGrid>
      <w:tr w:rsidR="00637932" w:rsidTr="00372C0A">
        <w:trPr>
          <w:trHeight w:val="20"/>
        </w:trPr>
        <w:tc>
          <w:tcPr>
            <w:tcW w:w="142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jc w:val="center"/>
              <w:rPr>
                <w:sz w:val="20"/>
              </w:rPr>
            </w:pPr>
            <w:r w:rsidRPr="00372C0A">
              <w:rPr>
                <w:rFonts w:ascii="Arial Unicode MS" w:eastAsia="Arial Unicode MS" w:hAnsi="Arial Unicode MS" w:cs="Arial Unicode MS"/>
                <w:sz w:val="20"/>
              </w:rPr>
              <w:t>学年・性別</w:t>
            </w:r>
          </w:p>
        </w:tc>
        <w:tc>
          <w:tcPr>
            <w:tcW w:w="853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color w:val="FF0000"/>
                <w:sz w:val="20"/>
              </w:rPr>
              <w:t>中学３年　男子</w:t>
            </w:r>
          </w:p>
        </w:tc>
      </w:tr>
      <w:tr w:rsidR="00637932" w:rsidTr="00372C0A">
        <w:trPr>
          <w:trHeight w:val="20"/>
        </w:trPr>
        <w:tc>
          <w:tcPr>
            <w:tcW w:w="142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jc w:val="center"/>
              <w:rPr>
                <w:sz w:val="20"/>
              </w:rPr>
            </w:pPr>
            <w:r w:rsidRPr="00372C0A">
              <w:rPr>
                <w:rFonts w:ascii="Arial Unicode MS" w:eastAsia="Arial Unicode MS" w:hAnsi="Arial Unicode MS" w:cs="Arial Unicode MS"/>
                <w:sz w:val="20"/>
              </w:rPr>
              <w:t>起因疾患名</w:t>
            </w:r>
          </w:p>
        </w:tc>
        <w:tc>
          <w:tcPr>
            <w:tcW w:w="853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color w:val="FF0000"/>
                <w:sz w:val="20"/>
              </w:rPr>
              <w:t>脳性麻痺による両上肢機能の著しい障害</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color w:val="FF0000"/>
                <w:sz w:val="20"/>
              </w:rPr>
              <w:t>脳性麻痺による両下肢機能の全廃体幹機能障害</w:t>
            </w:r>
          </w:p>
        </w:tc>
      </w:tr>
      <w:tr w:rsidR="00637932">
        <w:tc>
          <w:tcPr>
            <w:tcW w:w="142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jc w:val="center"/>
              <w:rPr>
                <w:sz w:val="20"/>
              </w:rPr>
            </w:pPr>
            <w:r w:rsidRPr="00372C0A">
              <w:rPr>
                <w:rFonts w:ascii="Arial Unicode MS" w:eastAsia="Arial Unicode MS" w:hAnsi="Arial Unicode MS" w:cs="Arial Unicode MS"/>
                <w:sz w:val="20"/>
              </w:rPr>
              <w:t>重複障がい</w:t>
            </w:r>
          </w:p>
        </w:tc>
        <w:tc>
          <w:tcPr>
            <w:tcW w:w="8535" w:type="dxa"/>
            <w:shd w:val="clear" w:color="auto" w:fill="auto"/>
            <w:tcMar>
              <w:top w:w="100" w:type="dxa"/>
              <w:left w:w="100" w:type="dxa"/>
              <w:bottom w:w="100" w:type="dxa"/>
              <w:right w:w="100" w:type="dxa"/>
            </w:tcMar>
          </w:tcPr>
          <w:p w:rsidR="00637932" w:rsidRPr="00372C0A" w:rsidRDefault="007108EA">
            <w:pPr>
              <w:widowControl w:val="0"/>
              <w:pBdr>
                <w:top w:val="nil"/>
                <w:left w:val="nil"/>
                <w:bottom w:val="nil"/>
                <w:right w:val="nil"/>
                <w:between w:val="nil"/>
              </w:pBdr>
              <w:spacing w:line="240" w:lineRule="auto"/>
              <w:rPr>
                <w:color w:val="FF0000"/>
                <w:sz w:val="20"/>
              </w:rPr>
            </w:pPr>
            <w:r>
              <w:rPr>
                <w:noProof/>
                <w:lang w:val="en-US"/>
              </w:rPr>
              <mc:AlternateContent>
                <mc:Choice Requires="wps">
                  <w:drawing>
                    <wp:anchor distT="114300" distB="114300" distL="114300" distR="114300" simplePos="0" relativeHeight="251658240" behindDoc="0" locked="0" layoutInCell="1" hidden="0" allowOverlap="1">
                      <wp:simplePos x="0" y="0"/>
                      <wp:positionH relativeFrom="page">
                        <wp:posOffset>2616200</wp:posOffset>
                      </wp:positionH>
                      <wp:positionV relativeFrom="page">
                        <wp:posOffset>-44450</wp:posOffset>
                      </wp:positionV>
                      <wp:extent cx="590550" cy="304800"/>
                      <wp:effectExtent l="0" t="0" r="0" b="0"/>
                      <wp:wrapNone/>
                      <wp:docPr id="1" name="楕円 1"/>
                      <wp:cNvGraphicFramePr/>
                      <a:graphic xmlns:a="http://schemas.openxmlformats.org/drawingml/2006/main">
                        <a:graphicData uri="http://schemas.microsoft.com/office/word/2010/wordprocessingShape">
                          <wps:wsp>
                            <wps:cNvSpPr/>
                            <wps:spPr>
                              <a:xfrm>
                                <a:off x="0" y="0"/>
                                <a:ext cx="590550" cy="304800"/>
                              </a:xfrm>
                              <a:prstGeom prst="ellipse">
                                <a:avLst/>
                              </a:prstGeom>
                              <a:noFill/>
                              <a:ln w="9525" cap="flat" cmpd="sng">
                                <a:solidFill>
                                  <a:srgbClr val="000000"/>
                                </a:solidFill>
                                <a:prstDash val="solid"/>
                                <a:round/>
                                <a:headEnd type="none" w="sm" len="sm"/>
                                <a:tailEnd type="none" w="sm" len="sm"/>
                              </a:ln>
                            </wps:spPr>
                            <wps:txbx>
                              <w:txbxContent>
                                <w:p w:rsidR="00637932" w:rsidRDefault="00637932">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oval id="楕円 1" o:spid="_x0000_s1026" style="position:absolute;margin-left:206pt;margin-top:-3.5pt;width:46.5pt;height:24pt;z-index:251658240;visibility:visible;mso-wrap-style:square;mso-wrap-distance-left:9pt;mso-wrap-distance-top:9pt;mso-wrap-distance-right:9pt;mso-wrap-distance-bottom:9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" filled="f">
                      <v:stroke startarrowwidth="narrow" startarrowlength="short" endarrowwidth="narrow" endarrowlength="short"/>
                      <v:textbox inset="2.53958mm,2.53958mm,2.53958mm,2.53958mm">
                        <w:txbxContent>
                          <w:p w:rsidR="00637932" w:rsidRDefault="00637932">
                            <w:pPr>
                              <w:spacing w:line="240" w:lineRule="auto"/>
                              <w:jc w:val="center"/>
                              <w:textDirection w:val="btLr"/>
                            </w:pPr>
                          </w:p>
                        </w:txbxContent>
                      </v:textbox>
                      <w10:wrap anchorx="page" anchory="page"/>
                    </v:oval>
                  </w:pict>
                </mc:Fallback>
              </mc:AlternateContent>
            </w:r>
            <w:r w:rsidR="00372C0A" w:rsidRPr="00372C0A">
              <w:rPr>
                <w:rFonts w:ascii="Arial Unicode MS" w:eastAsia="Arial Unicode MS" w:hAnsi="Arial Unicode MS" w:cs="Arial Unicode MS"/>
                <w:sz w:val="20"/>
              </w:rPr>
              <w:t xml:space="preserve">知的　自閉症/情緒　病弱　弱視　難聴　言語　なし　</w:t>
            </w:r>
            <w:r w:rsidR="00372C0A" w:rsidRPr="00372C0A">
              <w:rPr>
                <w:rFonts w:ascii="Arial Unicode MS" w:eastAsia="Arial Unicode MS" w:hAnsi="Arial Unicode MS" w:cs="Arial Unicode MS"/>
                <w:color w:val="FF0000"/>
                <w:sz w:val="20"/>
              </w:rPr>
              <w:t>該当するものに丸</w:t>
            </w:r>
          </w:p>
        </w:tc>
      </w:tr>
      <w:tr w:rsidR="00637932">
        <w:tc>
          <w:tcPr>
            <w:tcW w:w="142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jc w:val="center"/>
              <w:rPr>
                <w:sz w:val="20"/>
              </w:rPr>
            </w:pPr>
            <w:r w:rsidRPr="00372C0A">
              <w:rPr>
                <w:rFonts w:ascii="Arial Unicode MS" w:eastAsia="Arial Unicode MS" w:hAnsi="Arial Unicode MS" w:cs="Arial Unicode MS"/>
                <w:sz w:val="20"/>
              </w:rPr>
              <w:t>障害の状況</w:t>
            </w:r>
          </w:p>
        </w:tc>
        <w:tc>
          <w:tcPr>
            <w:tcW w:w="853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rPr>
                <w:sz w:val="20"/>
              </w:rPr>
            </w:pPr>
            <w:r w:rsidRPr="00372C0A">
              <w:rPr>
                <w:rFonts w:ascii="Arial Unicode MS" w:eastAsia="Arial Unicode MS" w:hAnsi="Arial Unicode MS" w:cs="Arial Unicode MS"/>
                <w:sz w:val="20"/>
              </w:rPr>
              <w:t>①日常的な身体の動き</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sz w:val="20"/>
              </w:rPr>
              <w:t xml:space="preserve">　</w:t>
            </w:r>
            <w:r w:rsidRPr="00372C0A">
              <w:rPr>
                <w:rFonts w:ascii="Arial Unicode MS" w:eastAsia="Arial Unicode MS" w:hAnsi="Arial Unicode MS" w:cs="Arial Unicode MS"/>
                <w:color w:val="FF0000"/>
                <w:sz w:val="20"/>
              </w:rPr>
              <w:t>・全介助（移動、食事、排泄など）・首から上と手首より先は意図的に動かせる</w:t>
            </w:r>
          </w:p>
          <w:p w:rsidR="00637932" w:rsidRPr="00372C0A" w:rsidRDefault="00372C0A">
            <w:pPr>
              <w:widowControl w:val="0"/>
              <w:pBdr>
                <w:top w:val="nil"/>
                <w:left w:val="nil"/>
                <w:bottom w:val="nil"/>
                <w:right w:val="nil"/>
                <w:between w:val="nil"/>
              </w:pBdr>
              <w:spacing w:line="240" w:lineRule="auto"/>
              <w:rPr>
                <w:sz w:val="20"/>
              </w:rPr>
            </w:pPr>
            <w:r w:rsidRPr="00372C0A">
              <w:rPr>
                <w:rFonts w:ascii="Arial Unicode MS" w:eastAsia="Arial Unicode MS" w:hAnsi="Arial Unicode MS" w:cs="Arial Unicode MS"/>
                <w:sz w:val="20"/>
              </w:rPr>
              <w:t>②学習面での様子</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sz w:val="20"/>
              </w:rPr>
              <w:t xml:space="preserve">　</w:t>
            </w:r>
            <w:r w:rsidRPr="00372C0A">
              <w:rPr>
                <w:rFonts w:ascii="Arial Unicode MS" w:eastAsia="Arial Unicode MS" w:hAnsi="Arial Unicode MS" w:cs="Arial Unicode MS"/>
                <w:color w:val="FF0000"/>
                <w:sz w:val="20"/>
              </w:rPr>
              <w:t>・交流学級で学習　・学習内容によっては特別支援学級で取り組む</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color w:val="FF0000"/>
                <w:sz w:val="20"/>
              </w:rPr>
              <w:t xml:space="preserve">　・体調が悪い時はベッドで横になる</w:t>
            </w:r>
          </w:p>
          <w:p w:rsidR="00637932" w:rsidRPr="00372C0A" w:rsidRDefault="00372C0A">
            <w:pPr>
              <w:widowControl w:val="0"/>
              <w:pBdr>
                <w:top w:val="nil"/>
                <w:left w:val="nil"/>
                <w:bottom w:val="nil"/>
                <w:right w:val="nil"/>
                <w:between w:val="nil"/>
              </w:pBdr>
              <w:spacing w:line="240" w:lineRule="auto"/>
              <w:rPr>
                <w:sz w:val="20"/>
              </w:rPr>
            </w:pPr>
            <w:r w:rsidRPr="00372C0A">
              <w:rPr>
                <w:rFonts w:ascii="Arial Unicode MS" w:eastAsia="Arial Unicode MS" w:hAnsi="Arial Unicode MS" w:cs="Arial Unicode MS"/>
                <w:sz w:val="20"/>
              </w:rPr>
              <w:t>③認知面</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sz w:val="20"/>
              </w:rPr>
              <w:t xml:space="preserve">　</w:t>
            </w:r>
            <w:r w:rsidRPr="00372C0A">
              <w:rPr>
                <w:rFonts w:ascii="Arial Unicode MS" w:eastAsia="Arial Unicode MS" w:hAnsi="Arial Unicode MS" w:cs="Arial Unicode MS"/>
                <w:color w:val="FF0000"/>
                <w:sz w:val="20"/>
              </w:rPr>
              <w:t>・見通しを持って活動することが苦手　・自分で判断することが苦手</w:t>
            </w:r>
          </w:p>
          <w:p w:rsidR="00637932" w:rsidRPr="00372C0A" w:rsidRDefault="00372C0A">
            <w:pPr>
              <w:widowControl w:val="0"/>
              <w:pBdr>
                <w:top w:val="nil"/>
                <w:left w:val="nil"/>
                <w:bottom w:val="nil"/>
                <w:right w:val="nil"/>
                <w:between w:val="nil"/>
              </w:pBdr>
              <w:spacing w:line="240" w:lineRule="auto"/>
              <w:rPr>
                <w:sz w:val="20"/>
              </w:rPr>
            </w:pPr>
            <w:r w:rsidRPr="00372C0A">
              <w:rPr>
                <w:rFonts w:ascii="Arial Unicode MS" w:eastAsia="Arial Unicode MS" w:hAnsi="Arial Unicode MS" w:cs="Arial Unicode MS"/>
                <w:color w:val="FF0000"/>
                <w:sz w:val="20"/>
              </w:rPr>
              <w:t xml:space="preserve">　・好きなことについては記憶力が高い</w:t>
            </w:r>
            <w:r w:rsidRPr="00372C0A">
              <w:rPr>
                <w:rFonts w:ascii="Arial Unicode MS" w:eastAsia="Arial Unicode MS" w:hAnsi="Arial Unicode MS" w:cs="Arial Unicode MS"/>
                <w:sz w:val="20"/>
              </w:rPr>
              <w:t xml:space="preserve">　</w:t>
            </w:r>
          </w:p>
        </w:tc>
      </w:tr>
      <w:tr w:rsidR="00637932">
        <w:tc>
          <w:tcPr>
            <w:tcW w:w="142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jc w:val="center"/>
              <w:rPr>
                <w:sz w:val="20"/>
              </w:rPr>
            </w:pPr>
            <w:r w:rsidRPr="00372C0A">
              <w:rPr>
                <w:rFonts w:ascii="Arial Unicode MS" w:eastAsia="Arial Unicode MS" w:hAnsi="Arial Unicode MS" w:cs="Arial Unicode MS"/>
                <w:sz w:val="20"/>
              </w:rPr>
              <w:t>特記事項</w:t>
            </w:r>
          </w:p>
        </w:tc>
        <w:tc>
          <w:tcPr>
            <w:tcW w:w="853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color w:val="FF0000"/>
                <w:sz w:val="20"/>
              </w:rPr>
              <w:t>・口でタッチペンをくわえてタブレットを操作する</w:t>
            </w:r>
          </w:p>
        </w:tc>
      </w:tr>
      <w:tr w:rsidR="00637932">
        <w:tc>
          <w:tcPr>
            <w:tcW w:w="142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jc w:val="center"/>
              <w:rPr>
                <w:sz w:val="20"/>
              </w:rPr>
            </w:pPr>
            <w:r w:rsidRPr="00372C0A">
              <w:rPr>
                <w:rFonts w:ascii="Arial Unicode MS" w:eastAsia="Arial Unicode MS" w:hAnsi="Arial Unicode MS" w:cs="Arial Unicode MS"/>
                <w:sz w:val="20"/>
              </w:rPr>
              <w:t>支援目標</w:t>
            </w:r>
          </w:p>
        </w:tc>
        <w:tc>
          <w:tcPr>
            <w:tcW w:w="853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rPr>
                <w:sz w:val="20"/>
              </w:rPr>
            </w:pPr>
            <w:r w:rsidRPr="00372C0A">
              <w:rPr>
                <w:rFonts w:ascii="Arial Unicode MS" w:eastAsia="Arial Unicode MS" w:hAnsi="Arial Unicode MS" w:cs="Arial Unicode MS"/>
                <w:sz w:val="20"/>
              </w:rPr>
              <w:t>①長期</w:t>
            </w:r>
          </w:p>
          <w:p w:rsidR="00637932" w:rsidRPr="00372C0A" w:rsidRDefault="00372C0A">
            <w:pPr>
              <w:widowControl w:val="0"/>
              <w:pBdr>
                <w:top w:val="nil"/>
                <w:left w:val="nil"/>
                <w:bottom w:val="nil"/>
                <w:right w:val="nil"/>
                <w:between w:val="nil"/>
              </w:pBdr>
              <w:spacing w:line="240" w:lineRule="auto"/>
              <w:rPr>
                <w:sz w:val="20"/>
              </w:rPr>
            </w:pPr>
            <w:r w:rsidRPr="00372C0A">
              <w:rPr>
                <w:rFonts w:ascii="Arial Unicode MS" w:eastAsia="Arial Unicode MS" w:hAnsi="Arial Unicode MS" w:cs="Arial Unicode MS"/>
                <w:sz w:val="20"/>
              </w:rPr>
              <w:t xml:space="preserve">　</w:t>
            </w:r>
            <w:r w:rsidRPr="00372C0A">
              <w:rPr>
                <w:rFonts w:ascii="Arial Unicode MS" w:eastAsia="Arial Unicode MS" w:hAnsi="Arial Unicode MS" w:cs="Arial Unicode MS"/>
                <w:color w:val="FF0000"/>
                <w:sz w:val="20"/>
              </w:rPr>
              <w:t>・人生の自己決定、介助依頼、考えを発信する力</w:t>
            </w:r>
          </w:p>
          <w:p w:rsidR="00637932" w:rsidRPr="00372C0A" w:rsidRDefault="00372C0A">
            <w:pPr>
              <w:widowControl w:val="0"/>
              <w:pBdr>
                <w:top w:val="nil"/>
                <w:left w:val="nil"/>
                <w:bottom w:val="nil"/>
                <w:right w:val="nil"/>
                <w:between w:val="nil"/>
              </w:pBdr>
              <w:spacing w:line="240" w:lineRule="auto"/>
              <w:rPr>
                <w:sz w:val="20"/>
              </w:rPr>
            </w:pPr>
            <w:r w:rsidRPr="00372C0A">
              <w:rPr>
                <w:rFonts w:ascii="Arial Unicode MS" w:eastAsia="Arial Unicode MS" w:hAnsi="Arial Unicode MS" w:cs="Arial Unicode MS"/>
                <w:sz w:val="20"/>
              </w:rPr>
              <w:t>②短期</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sz w:val="20"/>
              </w:rPr>
              <w:t xml:space="preserve">　</w:t>
            </w:r>
            <w:r w:rsidRPr="00372C0A">
              <w:rPr>
                <w:rFonts w:ascii="Arial Unicode MS" w:eastAsia="Arial Unicode MS" w:hAnsi="Arial Unicode MS" w:cs="Arial Unicode MS"/>
                <w:color w:val="FF0000"/>
                <w:sz w:val="20"/>
              </w:rPr>
              <w:t>・学校生活の自己決定、介助依頼、状況を把握する力</w:t>
            </w:r>
          </w:p>
        </w:tc>
      </w:tr>
      <w:tr w:rsidR="00637932">
        <w:tc>
          <w:tcPr>
            <w:tcW w:w="142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jc w:val="center"/>
              <w:rPr>
                <w:sz w:val="20"/>
              </w:rPr>
            </w:pPr>
            <w:r w:rsidRPr="00372C0A">
              <w:rPr>
                <w:rFonts w:ascii="Arial Unicode MS" w:eastAsia="Arial Unicode MS" w:hAnsi="Arial Unicode MS" w:cs="Arial Unicode MS"/>
                <w:sz w:val="20"/>
              </w:rPr>
              <w:t>ねらい</w:t>
            </w:r>
          </w:p>
        </w:tc>
        <w:tc>
          <w:tcPr>
            <w:tcW w:w="8535"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rPr>
                <w:sz w:val="20"/>
              </w:rPr>
            </w:pPr>
            <w:r w:rsidRPr="00372C0A">
              <w:rPr>
                <w:rFonts w:ascii="Arial Unicode MS" w:eastAsia="Arial Unicode MS" w:hAnsi="Arial Unicode MS" w:cs="Arial Unicode MS"/>
                <w:sz w:val="20"/>
              </w:rPr>
              <w:t>①教科学習におけるねらい（目標）</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sz w:val="20"/>
              </w:rPr>
              <w:t xml:space="preserve">　</w:t>
            </w:r>
            <w:r w:rsidRPr="00372C0A">
              <w:rPr>
                <w:rFonts w:ascii="Arial Unicode MS" w:eastAsia="Arial Unicode MS" w:hAnsi="Arial Unicode MS" w:cs="Arial Unicode MS"/>
                <w:color w:val="FF0000"/>
                <w:sz w:val="20"/>
              </w:rPr>
              <w:t>・手術後の体にあった学習方法を見つける</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color w:val="FF0000"/>
                <w:sz w:val="20"/>
              </w:rPr>
              <w:t xml:space="preserve">　・自分でできることを増やし達成感を感じる</w:t>
            </w:r>
          </w:p>
          <w:p w:rsidR="00637932" w:rsidRPr="00372C0A" w:rsidRDefault="00372C0A">
            <w:pPr>
              <w:widowControl w:val="0"/>
              <w:pBdr>
                <w:top w:val="nil"/>
                <w:left w:val="nil"/>
                <w:bottom w:val="nil"/>
                <w:right w:val="nil"/>
                <w:between w:val="nil"/>
              </w:pBdr>
              <w:spacing w:line="240" w:lineRule="auto"/>
              <w:rPr>
                <w:sz w:val="20"/>
              </w:rPr>
            </w:pPr>
            <w:r w:rsidRPr="00372C0A">
              <w:rPr>
                <w:rFonts w:ascii="Arial Unicode MS" w:eastAsia="Arial Unicode MS" w:hAnsi="Arial Unicode MS" w:cs="Arial Unicode MS"/>
                <w:sz w:val="20"/>
              </w:rPr>
              <w:t>②自立活動におけるねらい（目標）</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sz w:val="20"/>
              </w:rPr>
              <w:t xml:space="preserve">　</w:t>
            </w:r>
            <w:r w:rsidRPr="00372C0A">
              <w:rPr>
                <w:rFonts w:ascii="Arial Unicode MS" w:eastAsia="Arial Unicode MS" w:hAnsi="Arial Unicode MS" w:cs="Arial Unicode MS"/>
                <w:color w:val="FF0000"/>
                <w:sz w:val="20"/>
              </w:rPr>
              <w:t>・介助依頼ができる</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color w:val="FF0000"/>
                <w:sz w:val="20"/>
              </w:rPr>
              <w:t xml:space="preserve">　・自分の考えを相手に伝えることができる</w:t>
            </w:r>
          </w:p>
        </w:tc>
      </w:tr>
    </w:tbl>
    <w:p w:rsidR="00372C0A" w:rsidRDefault="00372C0A">
      <w:pPr>
        <w:rPr>
          <w:rFonts w:ascii="Arial Unicode MS" w:hAnsi="Arial Unicode MS" w:cs="Arial Unicode MS" w:hint="eastAsia"/>
        </w:rPr>
      </w:pPr>
    </w:p>
    <w:p w:rsidR="00637932" w:rsidRDefault="00372C0A">
      <w:r>
        <w:rPr>
          <w:rFonts w:ascii="Arial Unicode MS" w:eastAsia="Arial Unicode MS" w:hAnsi="Arial Unicode MS" w:cs="Arial Unicode MS"/>
        </w:rPr>
        <w:t>２ この状態に応じた指導、支援の手立ての工夫</w:t>
      </w:r>
    </w:p>
    <w:tbl>
      <w:tblPr>
        <w:tblStyle w:val="a6"/>
        <w:tblW w:w="99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74"/>
      </w:tblGrid>
      <w:tr w:rsidR="00637932">
        <w:tc>
          <w:tcPr>
            <w:tcW w:w="9974"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rPr>
                <w:sz w:val="20"/>
              </w:rPr>
            </w:pPr>
            <w:r w:rsidRPr="00372C0A">
              <w:rPr>
                <w:rFonts w:ascii="Arial Unicode MS" w:eastAsia="Arial Unicode MS" w:hAnsi="Arial Unicode MS" w:cs="Arial Unicode MS"/>
                <w:sz w:val="20"/>
              </w:rPr>
              <w:t>①環境設定の工夫</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sz w:val="20"/>
              </w:rPr>
              <w:t xml:space="preserve">　</w:t>
            </w:r>
            <w:r w:rsidRPr="00372C0A">
              <w:rPr>
                <w:rFonts w:ascii="Arial Unicode MS" w:eastAsia="Arial Unicode MS" w:hAnsi="Arial Unicode MS" w:cs="Arial Unicode MS"/>
                <w:color w:val="FF0000"/>
                <w:sz w:val="20"/>
              </w:rPr>
              <w:t>・自己決定できる雰囲気づくり（大人ができない理由を探さず生徒を応援する）</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color w:val="FF0000"/>
                <w:sz w:val="20"/>
              </w:rPr>
              <w:t xml:space="preserve">　・周囲の生徒と同じようにできる準備（飛行機、バス、ホテルなど）</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color w:val="FF0000"/>
                <w:sz w:val="20"/>
              </w:rPr>
              <w:t xml:space="preserve">　・安心して活動できる準備（保護者同行、保護者夜間対応など）・本人と教員だけで班を作る</w:t>
            </w:r>
          </w:p>
        </w:tc>
      </w:tr>
      <w:tr w:rsidR="00637932">
        <w:tc>
          <w:tcPr>
            <w:tcW w:w="9974" w:type="dxa"/>
            <w:shd w:val="clear" w:color="auto" w:fill="auto"/>
            <w:tcMar>
              <w:top w:w="100" w:type="dxa"/>
              <w:left w:w="100" w:type="dxa"/>
              <w:bottom w:w="100" w:type="dxa"/>
              <w:right w:w="100" w:type="dxa"/>
            </w:tcMar>
          </w:tcPr>
          <w:p w:rsidR="00637932" w:rsidRPr="00372C0A" w:rsidRDefault="00372C0A">
            <w:pPr>
              <w:widowControl w:val="0"/>
              <w:pBdr>
                <w:top w:val="nil"/>
                <w:left w:val="nil"/>
                <w:bottom w:val="nil"/>
                <w:right w:val="nil"/>
                <w:between w:val="nil"/>
              </w:pBdr>
              <w:spacing w:line="240" w:lineRule="auto"/>
              <w:rPr>
                <w:sz w:val="20"/>
              </w:rPr>
            </w:pPr>
            <w:r w:rsidRPr="00372C0A">
              <w:rPr>
                <w:rFonts w:ascii="Arial Unicode MS" w:eastAsia="Arial Unicode MS" w:hAnsi="Arial Unicode MS" w:cs="Arial Unicode MS"/>
                <w:sz w:val="20"/>
              </w:rPr>
              <w:t>②教材教具の工夫</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sz w:val="20"/>
              </w:rPr>
              <w:t xml:space="preserve">　</w:t>
            </w:r>
            <w:r w:rsidRPr="00372C0A">
              <w:rPr>
                <w:rFonts w:ascii="Arial Unicode MS" w:eastAsia="Arial Unicode MS" w:hAnsi="Arial Unicode MS" w:cs="Arial Unicode MS"/>
                <w:color w:val="FF0000"/>
                <w:sz w:val="20"/>
              </w:rPr>
              <w:t>・タブレットを使用（記録はノートに代筆）</w:t>
            </w:r>
          </w:p>
          <w:p w:rsidR="00637932" w:rsidRPr="00372C0A" w:rsidRDefault="00372C0A">
            <w:pPr>
              <w:widowControl w:val="0"/>
              <w:pBdr>
                <w:top w:val="nil"/>
                <w:left w:val="nil"/>
                <w:bottom w:val="nil"/>
                <w:right w:val="nil"/>
                <w:between w:val="nil"/>
              </w:pBdr>
              <w:spacing w:line="240" w:lineRule="auto"/>
              <w:rPr>
                <w:color w:val="FF0000"/>
                <w:sz w:val="20"/>
              </w:rPr>
            </w:pPr>
            <w:r w:rsidRPr="00372C0A">
              <w:rPr>
                <w:rFonts w:ascii="Arial Unicode MS" w:eastAsia="Arial Unicode MS" w:hAnsi="Arial Unicode MS" w:cs="Arial Unicode MS"/>
                <w:color w:val="FF0000"/>
                <w:sz w:val="20"/>
              </w:rPr>
              <w:t xml:space="preserve">　・答えを教えるのではなく、課題に気づけるように会話をする</w:t>
            </w:r>
          </w:p>
        </w:tc>
      </w:tr>
    </w:tbl>
    <w:p w:rsidR="00637932" w:rsidRDefault="00372C0A">
      <w:pPr>
        <w:rPr>
          <w:color w:val="FF0000"/>
        </w:rPr>
      </w:pPr>
      <w:r>
        <w:rPr>
          <w:rFonts w:ascii="Arial Unicode MS" w:eastAsia="Arial Unicode MS" w:hAnsi="Arial Unicode MS" w:cs="Arial Unicode MS"/>
          <w:color w:val="FF0000"/>
        </w:rPr>
        <w:t>↑必要に応じて写真を貼り付けてください</w:t>
      </w:r>
    </w:p>
    <w:p w:rsidR="00372C0A" w:rsidRDefault="00372C0A">
      <w:pPr>
        <w:rPr>
          <w:rFonts w:ascii="Arial Unicode MS" w:hAnsi="Arial Unicode MS" w:cs="Arial Unicode MS" w:hint="eastAsia"/>
        </w:rPr>
      </w:pPr>
    </w:p>
    <w:p w:rsidR="00637932" w:rsidRDefault="00372C0A">
      <w:pPr>
        <w:rPr>
          <w:rFonts w:ascii="Arial Unicode MS" w:hAnsi="Arial Unicode MS" w:cs="Arial Unicode MS" w:hint="eastAsia"/>
        </w:rPr>
      </w:pPr>
      <w:r>
        <w:rPr>
          <w:rFonts w:ascii="Arial Unicode MS" w:eastAsia="Arial Unicode MS" w:hAnsi="Arial Unicode MS" w:cs="Arial Unicode MS"/>
        </w:rPr>
        <w:lastRenderedPageBreak/>
        <w:t>３実践報告</w:t>
      </w:r>
    </w:p>
    <w:p w:rsidR="00372C0A" w:rsidRPr="00372C0A" w:rsidRDefault="00372C0A">
      <w:bookmarkStart w:id="0" w:name="_Hlk202335475"/>
      <w:r>
        <w:rPr>
          <w:rFonts w:hint="eastAsia"/>
        </w:rPr>
        <w:t>①この授業で育成したい力（研究主題に関わって）</w:t>
      </w:r>
    </w:p>
    <w:tbl>
      <w:tblPr>
        <w:tblStyle w:val="a7"/>
        <w:tblW w:w="99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3"/>
        <w:gridCol w:w="2493"/>
        <w:gridCol w:w="2494"/>
        <w:gridCol w:w="2494"/>
      </w:tblGrid>
      <w:tr w:rsidR="00637932">
        <w:trPr>
          <w:trHeight w:val="420"/>
        </w:trPr>
        <w:tc>
          <w:tcPr>
            <w:tcW w:w="9972" w:type="dxa"/>
            <w:gridSpan w:val="4"/>
            <w:shd w:val="clear" w:color="auto" w:fill="auto"/>
            <w:tcMar>
              <w:top w:w="100" w:type="dxa"/>
              <w:left w:w="100" w:type="dxa"/>
              <w:bottom w:w="100" w:type="dxa"/>
              <w:right w:w="100" w:type="dxa"/>
            </w:tcMar>
          </w:tcPr>
          <w:bookmarkEnd w:id="0"/>
          <w:p w:rsidR="00637932" w:rsidRDefault="00372C0A">
            <w:pPr>
              <w:widowControl w:val="0"/>
              <w:pBdr>
                <w:top w:val="nil"/>
                <w:left w:val="nil"/>
                <w:bottom w:val="nil"/>
                <w:right w:val="nil"/>
                <w:between w:val="nil"/>
              </w:pBdr>
              <w:spacing w:line="240" w:lineRule="auto"/>
              <w:jc w:val="center"/>
            </w:pPr>
            <w:r>
              <w:rPr>
                <w:rFonts w:ascii="Arial Unicode MS" w:eastAsia="Arial Unicode MS" w:hAnsi="Arial Unicode MS" w:cs="Arial Unicode MS"/>
              </w:rPr>
              <w:t>【研修主題】自分の役割を果たしながら自分らしい生き方を実現する子どもの育成</w:t>
            </w:r>
          </w:p>
          <w:p w:rsidR="00637932" w:rsidRDefault="00372C0A">
            <w:pPr>
              <w:widowControl w:val="0"/>
              <w:pBdr>
                <w:top w:val="nil"/>
                <w:left w:val="nil"/>
                <w:bottom w:val="nil"/>
                <w:right w:val="nil"/>
                <w:between w:val="nil"/>
              </w:pBdr>
              <w:spacing w:line="240" w:lineRule="auto"/>
              <w:jc w:val="center"/>
            </w:pPr>
            <w:r>
              <w:rPr>
                <w:noProof/>
                <w:lang w:val="en-US"/>
              </w:rPr>
              <mc:AlternateContent>
                <mc:Choice Requires="wps">
                  <w:drawing>
                    <wp:anchor distT="114300" distB="114300" distL="114300" distR="114300" simplePos="0" relativeHeight="251659264" behindDoc="0" locked="0" layoutInCell="1" hidden="0" allowOverlap="1">
                      <wp:simplePos x="0" y="0"/>
                      <wp:positionH relativeFrom="page">
                        <wp:posOffset>1673225</wp:posOffset>
                      </wp:positionH>
                      <wp:positionV relativeFrom="page">
                        <wp:posOffset>414655</wp:posOffset>
                      </wp:positionV>
                      <wp:extent cx="1362075" cy="304800"/>
                      <wp:effectExtent l="0" t="0" r="28575" b="19050"/>
                      <wp:wrapNone/>
                      <wp:docPr id="2" name="楕円 2"/>
                      <wp:cNvGraphicFramePr/>
                      <a:graphic xmlns:a="http://schemas.openxmlformats.org/drawingml/2006/main">
                        <a:graphicData uri="http://schemas.microsoft.com/office/word/2010/wordprocessingShape">
                          <wps:wsp>
                            <wps:cNvSpPr/>
                            <wps:spPr>
                              <a:xfrm>
                                <a:off x="0" y="0"/>
                                <a:ext cx="1362075" cy="304800"/>
                              </a:xfrm>
                              <a:prstGeom prst="ellipse">
                                <a:avLst/>
                              </a:prstGeom>
                              <a:noFill/>
                              <a:ln w="9525" cap="flat" cmpd="sng">
                                <a:solidFill>
                                  <a:srgbClr val="000000"/>
                                </a:solidFill>
                                <a:prstDash val="solid"/>
                                <a:round/>
                                <a:headEnd type="none" w="sm" len="sm"/>
                                <a:tailEnd type="none" w="sm" len="sm"/>
                              </a:ln>
                            </wps:spPr>
                            <wps:txbx>
                              <w:txbxContent>
                                <w:p w:rsidR="00637932" w:rsidRDefault="00637932">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id="楕円 2" o:spid="_x0000_s1027" style="position:absolute;left:0;text-align:left;margin-left:131.75pt;margin-top:32.65pt;width:107.25pt;height:24pt;z-index:251659264;visibility:visible;mso-wrap-style:square;mso-wrap-distance-left:9pt;mso-wrap-distance-top:9pt;mso-wrap-distance-right:9pt;mso-wrap-distance-bottom:9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" filled="f">
                      <v:stroke startarrowwidth="narrow" startarrowlength="short" endarrowwidth="narrow" endarrowlength="short"/>
                      <v:textbox inset="2.53958mm,2.53958mm,2.53958mm,2.53958mm">
                        <w:txbxContent>
                          <w:p w:rsidR="00637932" w:rsidRDefault="00637932">
                            <w:pPr>
                              <w:spacing w:line="240" w:lineRule="auto"/>
                              <w:jc w:val="center"/>
                              <w:textDirection w:val="btLr"/>
                            </w:pPr>
                          </w:p>
                        </w:txbxContent>
                      </v:textbox>
                      <w10:wrap anchorx="page" anchory="page"/>
                    </v:oval>
                  </w:pict>
                </mc:Fallback>
              </mc:AlternateContent>
            </w:r>
            <w:r>
              <w:rPr>
                <w:rFonts w:ascii="Arial Unicode MS" w:eastAsia="Arial Unicode MS" w:hAnsi="Arial Unicode MS" w:cs="Arial Unicode MS"/>
              </w:rPr>
              <w:t>〜キャリア発達を促す指導・支援の充実〜</w:t>
            </w:r>
          </w:p>
        </w:tc>
      </w:tr>
      <w:tr w:rsidR="00637932">
        <w:tc>
          <w:tcPr>
            <w:tcW w:w="2493"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人間関係形成能力・</w:t>
            </w:r>
          </w:p>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社会形成能力</w:t>
            </w:r>
          </w:p>
        </w:tc>
        <w:tc>
          <w:tcPr>
            <w:tcW w:w="2493"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自己理解・自己管理能力</w:t>
            </w:r>
          </w:p>
        </w:tc>
        <w:tc>
          <w:tcPr>
            <w:tcW w:w="2493"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課題対応能力</w:t>
            </w:r>
          </w:p>
        </w:tc>
        <w:tc>
          <w:tcPr>
            <w:tcW w:w="2493"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キャリアプランニング能力</w:t>
            </w:r>
          </w:p>
        </w:tc>
      </w:tr>
    </w:tbl>
    <w:p w:rsidR="00637932" w:rsidRDefault="00372C0A">
      <w:pPr>
        <w:rPr>
          <w:color w:val="FF0000"/>
        </w:rPr>
      </w:pPr>
      <w:r>
        <w:rPr>
          <w:rFonts w:ascii="Arial Unicode MS" w:eastAsia="Arial Unicode MS" w:hAnsi="Arial Unicode MS" w:cs="Arial Unicode MS"/>
          <w:color w:val="FF0000"/>
        </w:rPr>
        <w:t>↑この授業で育成したい力に丸</w:t>
      </w:r>
    </w:p>
    <w:p w:rsidR="007108EA" w:rsidRDefault="007108EA">
      <w:pPr>
        <w:rPr>
          <w:color w:val="000000" w:themeColor="text1"/>
        </w:rPr>
      </w:pPr>
      <w:bookmarkStart w:id="1" w:name="_Hlk202335492"/>
    </w:p>
    <w:p w:rsidR="00D62B66" w:rsidRPr="00D62B66" w:rsidRDefault="00372C0A">
      <w:pPr>
        <w:rPr>
          <w:rFonts w:hint="eastAsia"/>
          <w:color w:val="0070C0"/>
        </w:rPr>
      </w:pPr>
      <w:r w:rsidRPr="00372C0A">
        <w:rPr>
          <w:rFonts w:hint="eastAsia"/>
          <w:color w:val="000000" w:themeColor="text1"/>
        </w:rPr>
        <w:t>②指導案</w:t>
      </w:r>
      <w:r w:rsidR="007108EA" w:rsidRPr="007108EA">
        <w:rPr>
          <w:rFonts w:hint="eastAsia"/>
          <w:color w:val="0070C0"/>
        </w:rPr>
        <w:t>（</w:t>
      </w:r>
      <w:r w:rsidR="00D62B66" w:rsidRPr="00D62B66">
        <w:rPr>
          <w:rFonts w:hint="eastAsia"/>
          <w:color w:val="0070C0"/>
        </w:rPr>
        <w:t>実態によって様々な学習内容になると思いますので、指導案形</w:t>
      </w:r>
      <w:r w:rsidR="007108EA">
        <w:rPr>
          <w:rFonts w:hint="eastAsia"/>
          <w:color w:val="0070C0"/>
        </w:rPr>
        <w:t>式にとらわれず作成してください。</w:t>
      </w:r>
      <w:r w:rsidR="00D62B66" w:rsidRPr="00D62B66">
        <w:rPr>
          <w:rFonts w:hint="eastAsia"/>
          <w:color w:val="0070C0"/>
        </w:rPr>
        <w:t>学習内容や使用している教材がわかる内容にまとめてください。</w:t>
      </w:r>
      <w:r w:rsidR="007108EA">
        <w:rPr>
          <w:rFonts w:hint="eastAsia"/>
          <w:color w:val="0070C0"/>
        </w:rPr>
        <w:t>）</w:t>
      </w:r>
      <w:bookmarkStart w:id="2" w:name="_GoBack"/>
      <w:bookmarkEnd w:id="2"/>
    </w:p>
    <w:tbl>
      <w:tblPr>
        <w:tblStyle w:val="a8"/>
        <w:tblW w:w="99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0"/>
        <w:gridCol w:w="1125"/>
        <w:gridCol w:w="3765"/>
        <w:gridCol w:w="1980"/>
        <w:gridCol w:w="1980"/>
      </w:tblGrid>
      <w:tr w:rsidR="00637932" w:rsidTr="00372C0A">
        <w:trPr>
          <w:trHeight w:val="20"/>
        </w:trPr>
        <w:tc>
          <w:tcPr>
            <w:tcW w:w="1050" w:type="dxa"/>
            <w:shd w:val="clear" w:color="auto" w:fill="auto"/>
            <w:tcMar>
              <w:top w:w="100" w:type="dxa"/>
              <w:left w:w="100" w:type="dxa"/>
              <w:bottom w:w="100" w:type="dxa"/>
              <w:right w:w="100" w:type="dxa"/>
            </w:tcMar>
          </w:tcPr>
          <w:bookmarkEnd w:id="1"/>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題材名</w:t>
            </w:r>
          </w:p>
        </w:tc>
        <w:tc>
          <w:tcPr>
            <w:tcW w:w="8850" w:type="dxa"/>
            <w:gridSpan w:val="4"/>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自主研修のコース決定</w:t>
            </w:r>
          </w:p>
        </w:tc>
      </w:tr>
      <w:tr w:rsidR="00637932" w:rsidTr="00372C0A">
        <w:trPr>
          <w:trHeight w:val="20"/>
        </w:trPr>
        <w:tc>
          <w:tcPr>
            <w:tcW w:w="1050"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日時</w:t>
            </w:r>
          </w:p>
        </w:tc>
        <w:tc>
          <w:tcPr>
            <w:tcW w:w="8850" w:type="dxa"/>
            <w:gridSpan w:val="4"/>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令和　年　月　日（　　）</w:t>
            </w:r>
          </w:p>
        </w:tc>
      </w:tr>
      <w:tr w:rsidR="00637932" w:rsidTr="00372C0A">
        <w:trPr>
          <w:trHeight w:val="20"/>
        </w:trPr>
        <w:tc>
          <w:tcPr>
            <w:tcW w:w="1050"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場所</w:t>
            </w:r>
          </w:p>
        </w:tc>
        <w:tc>
          <w:tcPr>
            <w:tcW w:w="8850" w:type="dxa"/>
            <w:gridSpan w:val="4"/>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 xml:space="preserve">　 　　学級</w:t>
            </w:r>
          </w:p>
        </w:tc>
      </w:tr>
      <w:tr w:rsidR="00637932" w:rsidTr="00372C0A">
        <w:trPr>
          <w:trHeight w:val="20"/>
        </w:trPr>
        <w:tc>
          <w:tcPr>
            <w:tcW w:w="1050"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担当</w:t>
            </w:r>
          </w:p>
        </w:tc>
        <w:tc>
          <w:tcPr>
            <w:tcW w:w="8850" w:type="dxa"/>
            <w:gridSpan w:val="4"/>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担当者名</w:t>
            </w:r>
          </w:p>
        </w:tc>
      </w:tr>
      <w:tr w:rsidR="00637932" w:rsidTr="00372C0A">
        <w:trPr>
          <w:trHeight w:val="20"/>
        </w:trPr>
        <w:tc>
          <w:tcPr>
            <w:tcW w:w="1050"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指導目標</w:t>
            </w:r>
          </w:p>
        </w:tc>
        <w:tc>
          <w:tcPr>
            <w:tcW w:w="8850" w:type="dxa"/>
            <w:gridSpan w:val="4"/>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地図上に研修候補地の印をつけ、効率の良いコースを決定する</w:t>
            </w:r>
          </w:p>
        </w:tc>
      </w:tr>
      <w:tr w:rsidR="00637932" w:rsidTr="00372C0A">
        <w:trPr>
          <w:trHeight w:val="20"/>
        </w:trPr>
        <w:tc>
          <w:tcPr>
            <w:tcW w:w="1050"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時程</w:t>
            </w:r>
          </w:p>
        </w:tc>
        <w:tc>
          <w:tcPr>
            <w:tcW w:w="1125"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学習項目</w:t>
            </w:r>
          </w:p>
        </w:tc>
        <w:tc>
          <w:tcPr>
            <w:tcW w:w="3765"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学習内容</w:t>
            </w:r>
          </w:p>
        </w:tc>
        <w:tc>
          <w:tcPr>
            <w:tcW w:w="1980"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指導上の留意点</w:t>
            </w:r>
          </w:p>
        </w:tc>
        <w:tc>
          <w:tcPr>
            <w:tcW w:w="1980"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教材・教具</w:t>
            </w:r>
          </w:p>
        </w:tc>
      </w:tr>
      <w:tr w:rsidR="00637932">
        <w:trPr>
          <w:trHeight w:val="3086"/>
        </w:trPr>
        <w:tc>
          <w:tcPr>
            <w:tcW w:w="1050"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jc w:val="center"/>
              <w:rPr>
                <w:color w:val="FF0000"/>
                <w:sz w:val="18"/>
                <w:szCs w:val="18"/>
              </w:rPr>
            </w:pPr>
            <w:r>
              <w:rPr>
                <w:color w:val="FF0000"/>
                <w:sz w:val="18"/>
                <w:szCs w:val="18"/>
              </w:rPr>
              <w:t>10:35</w:t>
            </w:r>
          </w:p>
          <w:p w:rsidR="00637932" w:rsidRDefault="00637932">
            <w:pPr>
              <w:widowControl w:val="0"/>
              <w:pBdr>
                <w:top w:val="nil"/>
                <w:left w:val="nil"/>
                <w:bottom w:val="nil"/>
                <w:right w:val="nil"/>
                <w:between w:val="nil"/>
              </w:pBdr>
              <w:spacing w:line="240" w:lineRule="auto"/>
              <w:jc w:val="center"/>
              <w:rPr>
                <w:color w:val="FF0000"/>
                <w:sz w:val="18"/>
                <w:szCs w:val="18"/>
              </w:rPr>
            </w:pPr>
          </w:p>
          <w:p w:rsidR="00637932" w:rsidRDefault="00372C0A">
            <w:pPr>
              <w:widowControl w:val="0"/>
              <w:pBdr>
                <w:top w:val="nil"/>
                <w:left w:val="nil"/>
                <w:bottom w:val="nil"/>
                <w:right w:val="nil"/>
                <w:between w:val="nil"/>
              </w:pBdr>
              <w:spacing w:line="240" w:lineRule="auto"/>
              <w:jc w:val="center"/>
              <w:rPr>
                <w:color w:val="FF0000"/>
                <w:sz w:val="18"/>
                <w:szCs w:val="18"/>
              </w:rPr>
            </w:pPr>
            <w:r>
              <w:rPr>
                <w:color w:val="FF0000"/>
                <w:sz w:val="18"/>
                <w:szCs w:val="18"/>
              </w:rPr>
              <w:t>10:40</w:t>
            </w:r>
          </w:p>
          <w:p w:rsidR="00637932" w:rsidRDefault="00637932">
            <w:pPr>
              <w:widowControl w:val="0"/>
              <w:pBdr>
                <w:top w:val="nil"/>
                <w:left w:val="nil"/>
                <w:bottom w:val="nil"/>
                <w:right w:val="nil"/>
                <w:between w:val="nil"/>
              </w:pBdr>
              <w:spacing w:line="240" w:lineRule="auto"/>
              <w:jc w:val="center"/>
              <w:rPr>
                <w:color w:val="FF0000"/>
                <w:sz w:val="18"/>
                <w:szCs w:val="18"/>
              </w:rPr>
            </w:pPr>
          </w:p>
          <w:p w:rsidR="00637932" w:rsidRDefault="00372C0A">
            <w:pPr>
              <w:widowControl w:val="0"/>
              <w:pBdr>
                <w:top w:val="nil"/>
                <w:left w:val="nil"/>
                <w:bottom w:val="nil"/>
                <w:right w:val="nil"/>
                <w:between w:val="nil"/>
              </w:pBdr>
              <w:spacing w:line="240" w:lineRule="auto"/>
              <w:jc w:val="center"/>
              <w:rPr>
                <w:color w:val="FF0000"/>
                <w:sz w:val="18"/>
                <w:szCs w:val="18"/>
              </w:rPr>
            </w:pPr>
            <w:r>
              <w:rPr>
                <w:color w:val="FF0000"/>
                <w:sz w:val="18"/>
                <w:szCs w:val="18"/>
              </w:rPr>
              <w:t>10:41</w:t>
            </w:r>
          </w:p>
        </w:tc>
        <w:tc>
          <w:tcPr>
            <w:tcW w:w="1125"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・準備</w:t>
            </w:r>
          </w:p>
          <w:p w:rsidR="00637932" w:rsidRDefault="00637932">
            <w:pPr>
              <w:widowControl w:val="0"/>
              <w:pBdr>
                <w:top w:val="nil"/>
                <w:left w:val="nil"/>
                <w:bottom w:val="nil"/>
                <w:right w:val="nil"/>
                <w:between w:val="nil"/>
              </w:pBdr>
              <w:spacing w:line="240" w:lineRule="auto"/>
              <w:rPr>
                <w:color w:val="FF0000"/>
                <w:sz w:val="18"/>
                <w:szCs w:val="18"/>
              </w:rPr>
            </w:pP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・あいさつ</w:t>
            </w:r>
          </w:p>
          <w:p w:rsidR="00637932" w:rsidRDefault="00637932">
            <w:pPr>
              <w:widowControl w:val="0"/>
              <w:pBdr>
                <w:top w:val="nil"/>
                <w:left w:val="nil"/>
                <w:bottom w:val="nil"/>
                <w:right w:val="nil"/>
                <w:between w:val="nil"/>
              </w:pBdr>
              <w:spacing w:line="240" w:lineRule="auto"/>
              <w:rPr>
                <w:color w:val="FF0000"/>
                <w:sz w:val="18"/>
                <w:szCs w:val="18"/>
              </w:rPr>
            </w:pP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・課題</w:t>
            </w:r>
          </w:p>
          <w:p w:rsidR="00637932" w:rsidRDefault="00637932">
            <w:pPr>
              <w:widowControl w:val="0"/>
              <w:pBdr>
                <w:top w:val="nil"/>
                <w:left w:val="nil"/>
                <w:bottom w:val="nil"/>
                <w:right w:val="nil"/>
                <w:between w:val="nil"/>
              </w:pBdr>
              <w:spacing w:line="240" w:lineRule="auto"/>
              <w:jc w:val="center"/>
              <w:rPr>
                <w:color w:val="FF0000"/>
                <w:sz w:val="18"/>
                <w:szCs w:val="18"/>
              </w:rPr>
            </w:pPr>
          </w:p>
        </w:tc>
        <w:tc>
          <w:tcPr>
            <w:tcW w:w="3765"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【介助依頼】</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使いたいものを相手に伝え準備してもらう</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【あいさつ】</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開始のあいさつをする</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【課題の把握】</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自主研修のコースを決めることを把握</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【学習の開始】</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①タブレットで場所調べ</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②教員に場所を伝える</w:t>
            </w:r>
          </w:p>
          <w:p w:rsidR="00637932" w:rsidRDefault="00637932">
            <w:pPr>
              <w:widowControl w:val="0"/>
              <w:pBdr>
                <w:top w:val="nil"/>
                <w:left w:val="nil"/>
                <w:bottom w:val="nil"/>
                <w:right w:val="nil"/>
                <w:between w:val="nil"/>
              </w:pBdr>
              <w:spacing w:line="240" w:lineRule="auto"/>
              <w:rPr>
                <w:color w:val="FF0000"/>
                <w:sz w:val="18"/>
                <w:szCs w:val="18"/>
              </w:rPr>
            </w:pP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③教員が紙の地図に印をつける</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④①〜③を繰り返す</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⑤出揃った研修候補地の地図を見て遠い研修地の印を消す</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⑥回やすい順番を決める</w:t>
            </w:r>
          </w:p>
        </w:tc>
        <w:tc>
          <w:tcPr>
            <w:tcW w:w="1980"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・介助依頼を受けてから準備をする</w:t>
            </w:r>
          </w:p>
          <w:p w:rsidR="00637932" w:rsidRDefault="00637932">
            <w:pPr>
              <w:widowControl w:val="0"/>
              <w:pBdr>
                <w:top w:val="nil"/>
                <w:left w:val="nil"/>
                <w:bottom w:val="nil"/>
                <w:right w:val="nil"/>
                <w:between w:val="nil"/>
              </w:pBdr>
              <w:spacing w:line="240" w:lineRule="auto"/>
              <w:rPr>
                <w:color w:val="FF0000"/>
                <w:sz w:val="18"/>
                <w:szCs w:val="18"/>
              </w:rPr>
            </w:pPr>
          </w:p>
          <w:p w:rsidR="00637932" w:rsidRDefault="00637932">
            <w:pPr>
              <w:widowControl w:val="0"/>
              <w:pBdr>
                <w:top w:val="nil"/>
                <w:left w:val="nil"/>
                <w:bottom w:val="nil"/>
                <w:right w:val="nil"/>
                <w:between w:val="nil"/>
              </w:pBdr>
              <w:spacing w:line="240" w:lineRule="auto"/>
              <w:rPr>
                <w:color w:val="FF0000"/>
                <w:sz w:val="18"/>
                <w:szCs w:val="18"/>
              </w:rPr>
            </w:pP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・ノートに代筆して提示する</w:t>
            </w:r>
          </w:p>
          <w:p w:rsidR="00637932" w:rsidRDefault="00637932">
            <w:pPr>
              <w:widowControl w:val="0"/>
              <w:pBdr>
                <w:top w:val="nil"/>
                <w:left w:val="nil"/>
                <w:bottom w:val="nil"/>
                <w:right w:val="nil"/>
                <w:between w:val="nil"/>
              </w:pBdr>
              <w:spacing w:line="240" w:lineRule="auto"/>
              <w:rPr>
                <w:color w:val="FF0000"/>
                <w:sz w:val="18"/>
                <w:szCs w:val="18"/>
              </w:rPr>
            </w:pP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・タブレットを使用</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・生徒から発信があるまで待つ</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・生徒のアイデアを否定しない（できない理由を言わず、どうすればできるかを一緒に考える）</w:t>
            </w:r>
          </w:p>
        </w:tc>
        <w:tc>
          <w:tcPr>
            <w:tcW w:w="1980"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・ノート</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・筆記用具</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・タブレット</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・タブレットスタンド</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・ノートスタンド</w:t>
            </w:r>
          </w:p>
          <w:p w:rsidR="00637932" w:rsidRDefault="00372C0A">
            <w:pPr>
              <w:widowControl w:val="0"/>
              <w:pBdr>
                <w:top w:val="nil"/>
                <w:left w:val="nil"/>
                <w:bottom w:val="nil"/>
                <w:right w:val="nil"/>
                <w:between w:val="nil"/>
              </w:pBdr>
              <w:spacing w:line="240" w:lineRule="auto"/>
              <w:rPr>
                <w:color w:val="FF0000"/>
                <w:sz w:val="18"/>
                <w:szCs w:val="18"/>
              </w:rPr>
            </w:pPr>
            <w:r>
              <w:rPr>
                <w:rFonts w:ascii="Arial Unicode MS" w:eastAsia="Arial Unicode MS" w:hAnsi="Arial Unicode MS" w:cs="Arial Unicode MS"/>
                <w:color w:val="FF0000"/>
                <w:sz w:val="18"/>
                <w:szCs w:val="18"/>
              </w:rPr>
              <w:t>・タッチペン</w:t>
            </w:r>
          </w:p>
          <w:p w:rsidR="00637932" w:rsidRDefault="00637932">
            <w:pPr>
              <w:widowControl w:val="0"/>
              <w:pBdr>
                <w:top w:val="nil"/>
                <w:left w:val="nil"/>
                <w:bottom w:val="nil"/>
                <w:right w:val="nil"/>
                <w:between w:val="nil"/>
              </w:pBdr>
              <w:spacing w:line="240" w:lineRule="auto"/>
              <w:rPr>
                <w:color w:val="FF0000"/>
                <w:sz w:val="18"/>
                <w:szCs w:val="18"/>
              </w:rPr>
            </w:pPr>
          </w:p>
        </w:tc>
      </w:tr>
    </w:tbl>
    <w:p w:rsidR="00637932" w:rsidRDefault="00372C0A">
      <w:pPr>
        <w:rPr>
          <w:color w:val="FF0000"/>
        </w:rPr>
      </w:pPr>
      <w:r>
        <w:rPr>
          <w:rFonts w:ascii="Arial Unicode MS" w:eastAsia="Arial Unicode MS" w:hAnsi="Arial Unicode MS" w:cs="Arial Unicode MS"/>
          <w:color w:val="FF0000"/>
        </w:rPr>
        <w:t>↑必要に応じて写真を貼り付けてください</w:t>
      </w:r>
    </w:p>
    <w:tbl>
      <w:tblPr>
        <w:tblStyle w:val="a9"/>
        <w:tblW w:w="99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74"/>
      </w:tblGrid>
      <w:tr w:rsidR="00637932">
        <w:tc>
          <w:tcPr>
            <w:tcW w:w="9974" w:type="dxa"/>
            <w:shd w:val="clear" w:color="auto" w:fill="auto"/>
            <w:tcMar>
              <w:top w:w="100" w:type="dxa"/>
              <w:left w:w="100" w:type="dxa"/>
              <w:bottom w:w="100" w:type="dxa"/>
              <w:right w:w="100" w:type="dxa"/>
            </w:tcMar>
          </w:tcPr>
          <w:p w:rsidR="00637932" w:rsidRDefault="00372C0A">
            <w:pPr>
              <w:widowControl w:val="0"/>
              <w:pBdr>
                <w:top w:val="nil"/>
                <w:left w:val="nil"/>
                <w:bottom w:val="nil"/>
                <w:right w:val="nil"/>
                <w:between w:val="nil"/>
              </w:pBdr>
              <w:spacing w:line="240" w:lineRule="auto"/>
              <w:rPr>
                <w:rFonts w:hint="eastAsia"/>
              </w:rPr>
            </w:pPr>
            <w:r>
              <w:rPr>
                <w:rFonts w:ascii="Arial Unicode MS" w:eastAsia="Arial Unicode MS" w:hAnsi="Arial Unicode MS" w:cs="Arial Unicode MS"/>
              </w:rPr>
              <w:t>今後に向けた成果と課題（研修主題と関連させて）</w:t>
            </w:r>
          </w:p>
          <w:p w:rsidR="00637932" w:rsidRDefault="00372C0A">
            <w:pPr>
              <w:widowControl w:val="0"/>
              <w:pBdr>
                <w:top w:val="nil"/>
                <w:left w:val="nil"/>
                <w:bottom w:val="nil"/>
                <w:right w:val="nil"/>
                <w:between w:val="nil"/>
              </w:pBdr>
              <w:spacing w:line="240" w:lineRule="auto"/>
              <w:rPr>
                <w:color w:val="FF0000"/>
              </w:rPr>
            </w:pPr>
            <w:r>
              <w:rPr>
                <w:rFonts w:ascii="Arial Unicode MS" w:eastAsia="Arial Unicode MS" w:hAnsi="Arial Unicode MS" w:cs="Arial Unicode MS"/>
                <w:color w:val="FF0000"/>
              </w:rPr>
              <w:t>・生徒１人の単独班にすることで、生徒本人が自分で決定できた。どうすればできるのか、どうしてできないのかを考えることで自己理解力が高まった。時間管理や持ち物のチェックを本人にしてもらったことで自己管理する力も高まった。本人に自信がついた。</w:t>
            </w:r>
          </w:p>
          <w:p w:rsidR="00637932" w:rsidRDefault="00372C0A">
            <w:pPr>
              <w:widowControl w:val="0"/>
              <w:pBdr>
                <w:top w:val="nil"/>
                <w:left w:val="nil"/>
                <w:bottom w:val="nil"/>
                <w:right w:val="nil"/>
                <w:between w:val="nil"/>
              </w:pBdr>
              <w:spacing w:line="240" w:lineRule="auto"/>
              <w:rPr>
                <w:color w:val="FF0000"/>
              </w:rPr>
            </w:pPr>
            <w:r>
              <w:rPr>
                <w:rFonts w:ascii="Arial Unicode MS" w:eastAsia="Arial Unicode MS" w:hAnsi="Arial Unicode MS" w:cs="Arial Unicode MS"/>
                <w:color w:val="FF0000"/>
              </w:rPr>
              <w:t>・どうすればできるかを考えれば意外にできることが多い。できない理由を探してしまう私自身の固定概念の影響が大きかったと反省した。</w:t>
            </w:r>
          </w:p>
          <w:p w:rsidR="00637932" w:rsidRDefault="00372C0A">
            <w:pPr>
              <w:widowControl w:val="0"/>
              <w:pBdr>
                <w:top w:val="nil"/>
                <w:left w:val="nil"/>
                <w:bottom w:val="nil"/>
                <w:right w:val="nil"/>
                <w:between w:val="nil"/>
              </w:pBdr>
              <w:spacing w:line="240" w:lineRule="auto"/>
              <w:rPr>
                <w:color w:val="FF0000"/>
              </w:rPr>
            </w:pPr>
            <w:r>
              <w:rPr>
                <w:rFonts w:ascii="Arial Unicode MS" w:eastAsia="Arial Unicode MS" w:hAnsi="Arial Unicode MS" w:cs="Arial Unicode MS"/>
                <w:color w:val="FF0000"/>
              </w:rPr>
              <w:t>・他の生徒よりも費用が多くかかる。</w:t>
            </w:r>
          </w:p>
        </w:tc>
      </w:tr>
    </w:tbl>
    <w:p w:rsidR="00637932" w:rsidRPr="00D62B66" w:rsidRDefault="00372C0A">
      <w:pPr>
        <w:jc w:val="center"/>
        <w:rPr>
          <w:b/>
          <w:color w:val="0000FF"/>
          <w:sz w:val="24"/>
          <w:szCs w:val="30"/>
        </w:rPr>
      </w:pPr>
      <w:r w:rsidRPr="00D62B66">
        <w:rPr>
          <w:rFonts w:ascii="Arial Unicode MS" w:eastAsia="Arial Unicode MS" w:hAnsi="Arial Unicode MS" w:cs="Arial Unicode MS"/>
          <w:b/>
          <w:color w:val="0000FF"/>
          <w:sz w:val="24"/>
          <w:szCs w:val="30"/>
        </w:rPr>
        <w:t>★赤い字の部分を参考にし</w:t>
      </w:r>
      <w:r w:rsidR="007108EA">
        <w:rPr>
          <w:rFonts w:asciiTheme="minorEastAsia" w:hAnsiTheme="minorEastAsia" w:cs="Arial Unicode MS" w:hint="eastAsia"/>
          <w:b/>
          <w:color w:val="0000FF"/>
          <w:sz w:val="24"/>
          <w:szCs w:val="30"/>
        </w:rPr>
        <w:t>、</w:t>
      </w:r>
      <w:r w:rsidRPr="00D62B66">
        <w:rPr>
          <w:rFonts w:ascii="Arial Unicode MS" w:eastAsia="Arial Unicode MS" w:hAnsi="Arial Unicode MS" w:cs="Arial Unicode MS"/>
          <w:b/>
          <w:color w:val="0000FF"/>
          <w:sz w:val="24"/>
          <w:szCs w:val="30"/>
        </w:rPr>
        <w:t>各自で入力してください。</w:t>
      </w:r>
    </w:p>
    <w:p w:rsidR="00637932" w:rsidRPr="00D62B66" w:rsidRDefault="00372C0A">
      <w:pPr>
        <w:jc w:val="center"/>
        <w:rPr>
          <w:b/>
          <w:color w:val="0000FF"/>
          <w:sz w:val="24"/>
          <w:szCs w:val="30"/>
        </w:rPr>
      </w:pPr>
      <w:r w:rsidRPr="00D62B66">
        <w:rPr>
          <w:rFonts w:ascii="Arial Unicode MS" w:eastAsia="Arial Unicode MS" w:hAnsi="Arial Unicode MS" w:cs="Arial Unicode MS"/>
          <w:b/>
          <w:color w:val="0000FF"/>
          <w:sz w:val="24"/>
          <w:szCs w:val="30"/>
        </w:rPr>
        <w:t>★丸で囲む部分があります。</w:t>
      </w:r>
    </w:p>
    <w:p w:rsidR="00637932" w:rsidRPr="00D62B66" w:rsidRDefault="00372C0A">
      <w:pPr>
        <w:jc w:val="center"/>
        <w:rPr>
          <w:b/>
          <w:color w:val="0000FF"/>
          <w:sz w:val="24"/>
          <w:szCs w:val="30"/>
        </w:rPr>
      </w:pPr>
      <w:r w:rsidRPr="00D62B66">
        <w:rPr>
          <w:rFonts w:ascii="Arial Unicode MS" w:eastAsia="Arial Unicode MS" w:hAnsi="Arial Unicode MS" w:cs="Arial Unicode MS"/>
          <w:b/>
          <w:color w:val="0000FF"/>
          <w:sz w:val="24"/>
          <w:szCs w:val="30"/>
        </w:rPr>
        <w:t>★写真は必要に応じて貼り付けてください。</w:t>
      </w:r>
    </w:p>
    <w:sectPr w:rsidR="00637932" w:rsidRPr="00D62B66">
      <w:pgSz w:w="12240" w:h="15840"/>
      <w:pgMar w:top="1133" w:right="1133" w:bottom="1133"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370" w:rsidRDefault="00EF0370" w:rsidP="00D62B66">
      <w:pPr>
        <w:spacing w:line="240" w:lineRule="auto"/>
      </w:pPr>
      <w:r>
        <w:separator/>
      </w:r>
    </w:p>
  </w:endnote>
  <w:endnote w:type="continuationSeparator" w:id="0">
    <w:p w:rsidR="00EF0370" w:rsidRDefault="00EF0370" w:rsidP="00D62B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370" w:rsidRDefault="00EF0370" w:rsidP="00D62B66">
      <w:pPr>
        <w:spacing w:line="240" w:lineRule="auto"/>
      </w:pPr>
      <w:r>
        <w:separator/>
      </w:r>
    </w:p>
  </w:footnote>
  <w:footnote w:type="continuationSeparator" w:id="0">
    <w:p w:rsidR="00EF0370" w:rsidRDefault="00EF0370" w:rsidP="00D62B6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932"/>
    <w:rsid w:val="00372C0A"/>
    <w:rsid w:val="00637932"/>
    <w:rsid w:val="006522B4"/>
    <w:rsid w:val="007108EA"/>
    <w:rsid w:val="00D62B66"/>
    <w:rsid w:val="00EF03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F89F51"/>
  <w15:docId w15:val="{B08F0A62-CCCD-49B6-9E61-DC81B1AA9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paragraph" w:styleId="aa">
    <w:name w:val="header"/>
    <w:basedOn w:val="a"/>
    <w:link w:val="ab"/>
    <w:uiPriority w:val="99"/>
    <w:unhideWhenUsed/>
    <w:rsid w:val="00D62B66"/>
    <w:pPr>
      <w:tabs>
        <w:tab w:val="center" w:pos="4252"/>
        <w:tab w:val="right" w:pos="8504"/>
      </w:tabs>
      <w:snapToGrid w:val="0"/>
    </w:pPr>
  </w:style>
  <w:style w:type="character" w:customStyle="1" w:styleId="ab">
    <w:name w:val="ヘッダー (文字)"/>
    <w:basedOn w:val="a0"/>
    <w:link w:val="aa"/>
    <w:uiPriority w:val="99"/>
    <w:rsid w:val="00D62B66"/>
  </w:style>
  <w:style w:type="paragraph" w:styleId="ac">
    <w:name w:val="footer"/>
    <w:basedOn w:val="a"/>
    <w:link w:val="ad"/>
    <w:uiPriority w:val="99"/>
    <w:unhideWhenUsed/>
    <w:rsid w:val="00D62B66"/>
    <w:pPr>
      <w:tabs>
        <w:tab w:val="center" w:pos="4252"/>
        <w:tab w:val="right" w:pos="8504"/>
      </w:tabs>
      <w:snapToGrid w:val="0"/>
    </w:pPr>
  </w:style>
  <w:style w:type="character" w:customStyle="1" w:styleId="ad">
    <w:name w:val="フッター (文字)"/>
    <w:basedOn w:val="a0"/>
    <w:link w:val="ac"/>
    <w:uiPriority w:val="99"/>
    <w:rsid w:val="00D62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273</Words>
  <Characters>1558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chitose-jh14</dc:creator>
  <cp:lastModifiedBy>14 佐々木</cp:lastModifiedBy>
  <cp:revision>3</cp:revision>
  <dcterms:created xsi:type="dcterms:W3CDTF">2026-06-10T00:04:00Z</dcterms:created>
  <dcterms:modified xsi:type="dcterms:W3CDTF">2026-06-10T00:12:00Z</dcterms:modified>
</cp:coreProperties>
</file>